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3E01" w14:textId="77777777" w:rsidR="004B6A2B" w:rsidRPr="009E0029" w:rsidRDefault="004B6A2B" w:rsidP="009E0029">
      <w:pPr>
        <w:jc w:val="both"/>
        <w:rPr>
          <w:rFonts w:ascii="Verdana" w:hAnsi="Verdana"/>
          <w:b/>
          <w:sz w:val="20"/>
          <w:szCs w:val="20"/>
        </w:rPr>
      </w:pPr>
    </w:p>
    <w:p w14:paraId="10E68B27" w14:textId="77777777" w:rsidR="004B6A2B" w:rsidRPr="009E0029" w:rsidRDefault="004B6A2B" w:rsidP="009E0029">
      <w:pPr>
        <w:jc w:val="both"/>
        <w:rPr>
          <w:rFonts w:ascii="Verdana" w:hAnsi="Verdana"/>
          <w:b/>
          <w:sz w:val="20"/>
          <w:szCs w:val="20"/>
        </w:rPr>
      </w:pPr>
    </w:p>
    <w:p w14:paraId="77750206" w14:textId="77777777" w:rsidR="004B6A2B" w:rsidRPr="009E0029" w:rsidRDefault="004B6A2B" w:rsidP="009E0029">
      <w:pPr>
        <w:jc w:val="both"/>
        <w:rPr>
          <w:rFonts w:ascii="Verdana" w:hAnsi="Verdana"/>
          <w:b/>
          <w:sz w:val="20"/>
          <w:szCs w:val="20"/>
        </w:rPr>
      </w:pPr>
    </w:p>
    <w:p w14:paraId="5EDB9C7C" w14:textId="77777777" w:rsidR="004B6A2B" w:rsidRPr="009E0029" w:rsidRDefault="004B6A2B" w:rsidP="009E0029">
      <w:pPr>
        <w:jc w:val="both"/>
        <w:rPr>
          <w:rFonts w:ascii="Verdana" w:hAnsi="Verdana"/>
          <w:b/>
          <w:sz w:val="20"/>
          <w:szCs w:val="20"/>
        </w:rPr>
      </w:pPr>
    </w:p>
    <w:p w14:paraId="2A0F2813" w14:textId="77777777" w:rsidR="004B6A2B" w:rsidRPr="009E0029" w:rsidRDefault="004B6A2B" w:rsidP="009E0029">
      <w:pPr>
        <w:jc w:val="both"/>
        <w:rPr>
          <w:rFonts w:ascii="Verdana" w:hAnsi="Verdana"/>
          <w:b/>
          <w:sz w:val="20"/>
          <w:szCs w:val="20"/>
        </w:rPr>
      </w:pPr>
    </w:p>
    <w:p w14:paraId="22813161" w14:textId="77777777" w:rsidR="004B6A2B" w:rsidRPr="009E0029" w:rsidRDefault="004B6A2B" w:rsidP="009E0029">
      <w:pPr>
        <w:jc w:val="both"/>
        <w:rPr>
          <w:rFonts w:ascii="Verdana" w:hAnsi="Verdana"/>
          <w:b/>
          <w:sz w:val="20"/>
          <w:szCs w:val="20"/>
        </w:rPr>
      </w:pPr>
    </w:p>
    <w:p w14:paraId="51500CDC" w14:textId="77777777" w:rsidR="004B6A2B" w:rsidRPr="009E0029" w:rsidRDefault="004B6A2B" w:rsidP="009E0029">
      <w:pPr>
        <w:jc w:val="both"/>
        <w:rPr>
          <w:rFonts w:ascii="Verdana" w:hAnsi="Verdana"/>
          <w:b/>
          <w:sz w:val="24"/>
          <w:szCs w:val="24"/>
        </w:rPr>
      </w:pPr>
    </w:p>
    <w:p w14:paraId="070A3DB9" w14:textId="77777777" w:rsidR="00380349" w:rsidRPr="009E0029" w:rsidRDefault="004B6A2B" w:rsidP="009E0029">
      <w:pPr>
        <w:jc w:val="center"/>
        <w:rPr>
          <w:rFonts w:ascii="Verdana" w:hAnsi="Verdana"/>
          <w:b/>
          <w:sz w:val="24"/>
          <w:szCs w:val="24"/>
        </w:rPr>
      </w:pPr>
      <w:r w:rsidRPr="009E0029">
        <w:rPr>
          <w:rFonts w:ascii="Verdana" w:hAnsi="Verdana"/>
          <w:b/>
          <w:sz w:val="24"/>
          <w:szCs w:val="24"/>
        </w:rPr>
        <w:t>Политика Общества с ограниченной ответственностью «ОРТОДОН» в отношении обработки персональных данных</w:t>
      </w:r>
    </w:p>
    <w:p w14:paraId="2EEEA7F7" w14:textId="77777777" w:rsidR="004B6A2B" w:rsidRPr="009E0029" w:rsidRDefault="004B6A2B" w:rsidP="009E0029">
      <w:pPr>
        <w:jc w:val="center"/>
        <w:rPr>
          <w:rFonts w:ascii="Verdana" w:hAnsi="Verdana"/>
          <w:b/>
          <w:sz w:val="24"/>
          <w:szCs w:val="24"/>
        </w:rPr>
      </w:pPr>
    </w:p>
    <w:p w14:paraId="14AE8CB2" w14:textId="77777777" w:rsidR="004B6A2B" w:rsidRPr="009E0029" w:rsidRDefault="004B6A2B" w:rsidP="009E0029">
      <w:pPr>
        <w:jc w:val="center"/>
        <w:rPr>
          <w:rFonts w:ascii="Verdana" w:hAnsi="Verdana"/>
          <w:b/>
          <w:sz w:val="24"/>
          <w:szCs w:val="24"/>
        </w:rPr>
      </w:pPr>
    </w:p>
    <w:p w14:paraId="0758339A" w14:textId="77777777" w:rsidR="004B6A2B" w:rsidRPr="009E0029" w:rsidRDefault="004B6A2B" w:rsidP="009E0029">
      <w:pPr>
        <w:jc w:val="center"/>
        <w:rPr>
          <w:rFonts w:ascii="Verdana" w:hAnsi="Verdana"/>
          <w:b/>
          <w:sz w:val="24"/>
          <w:szCs w:val="24"/>
        </w:rPr>
      </w:pPr>
    </w:p>
    <w:p w14:paraId="5DC0517E" w14:textId="5025776B" w:rsidR="004B6A2B" w:rsidRPr="009E0029" w:rsidRDefault="004B6A2B" w:rsidP="009E0029">
      <w:pPr>
        <w:jc w:val="center"/>
        <w:rPr>
          <w:rFonts w:ascii="Verdana" w:hAnsi="Verdana"/>
          <w:b/>
          <w:sz w:val="24"/>
          <w:szCs w:val="24"/>
        </w:rPr>
      </w:pPr>
      <w:r w:rsidRPr="009E0029">
        <w:rPr>
          <w:rFonts w:ascii="Verdana" w:hAnsi="Verdana"/>
          <w:b/>
          <w:sz w:val="24"/>
          <w:szCs w:val="24"/>
        </w:rPr>
        <w:t>202</w:t>
      </w:r>
      <w:r w:rsidR="00C0689B">
        <w:rPr>
          <w:rFonts w:ascii="Verdana" w:hAnsi="Verdana"/>
          <w:b/>
          <w:sz w:val="24"/>
          <w:szCs w:val="24"/>
        </w:rPr>
        <w:t>3</w:t>
      </w:r>
    </w:p>
    <w:p w14:paraId="3603319B" w14:textId="77777777" w:rsidR="004B6A2B" w:rsidRPr="009E0029" w:rsidRDefault="004B6A2B" w:rsidP="009E0029">
      <w:pPr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br w:type="page"/>
      </w:r>
    </w:p>
    <w:p w14:paraId="3392D130" w14:textId="77777777" w:rsidR="004B6A2B" w:rsidRPr="009E0029" w:rsidRDefault="004B6A2B" w:rsidP="009E0029">
      <w:pPr>
        <w:pStyle w:val="a3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lastRenderedPageBreak/>
        <w:t>Общие положения</w:t>
      </w:r>
    </w:p>
    <w:p w14:paraId="226FFC06" w14:textId="77777777" w:rsidR="00C47068" w:rsidRPr="009E0029" w:rsidRDefault="0034737C" w:rsidP="009E0029">
      <w:pPr>
        <w:pStyle w:val="a3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Общество с ограниченной ответственностью</w:t>
      </w:r>
      <w:r w:rsidR="00C47068" w:rsidRPr="009E0029">
        <w:rPr>
          <w:rFonts w:ascii="Verdana" w:hAnsi="Verdana"/>
          <w:sz w:val="20"/>
          <w:szCs w:val="20"/>
        </w:rPr>
        <w:t xml:space="preserve"> </w:t>
      </w:r>
      <w:r w:rsidRPr="009E0029">
        <w:rPr>
          <w:rFonts w:ascii="Verdana" w:hAnsi="Verdana"/>
          <w:sz w:val="20"/>
          <w:szCs w:val="20"/>
        </w:rPr>
        <w:t xml:space="preserve">«ОРТОДОН» (сокр. наименование </w:t>
      </w:r>
      <w:r w:rsidR="00C47068" w:rsidRPr="009E0029">
        <w:rPr>
          <w:rFonts w:ascii="Verdana" w:hAnsi="Verdana"/>
          <w:sz w:val="20"/>
          <w:szCs w:val="20"/>
        </w:rPr>
        <w:t>ООО «ОРТОДОН»</w:t>
      </w:r>
      <w:r w:rsidRPr="009E0029">
        <w:rPr>
          <w:rFonts w:ascii="Verdana" w:hAnsi="Verdana"/>
          <w:sz w:val="20"/>
          <w:szCs w:val="20"/>
        </w:rPr>
        <w:t xml:space="preserve">), </w:t>
      </w:r>
      <w:r w:rsidR="00C47068" w:rsidRPr="009E0029">
        <w:rPr>
          <w:rFonts w:ascii="Verdana" w:hAnsi="Verdana"/>
          <w:sz w:val="20"/>
          <w:szCs w:val="20"/>
        </w:rPr>
        <w:t>ОГРН 1176196050931 (далее – «Организатор»). Адрес местонахождения (в соответствии с учредительными документами): Адрес офиса: 344011, г. Ростов-на-Дону, пер. Гвардейский, дом 7, офис 13</w:t>
      </w:r>
      <w:r w:rsidRPr="009E0029">
        <w:rPr>
          <w:rFonts w:ascii="Verdana" w:hAnsi="Verdana"/>
          <w:sz w:val="20"/>
          <w:szCs w:val="20"/>
        </w:rPr>
        <w:t>, (далее – «Организатор»).</w:t>
      </w:r>
    </w:p>
    <w:p w14:paraId="3D244700" w14:textId="77777777" w:rsidR="0034737C" w:rsidRPr="009E0029" w:rsidRDefault="0034737C" w:rsidP="009E0029">
      <w:pPr>
        <w:pStyle w:val="a3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Настоящая Политика в отношении обработки персональных данных (далее – Политика) составлена в соответствии с Федеральным законом Российской Федерации «О персональных данных» №152-ФЗ от 27 июля 2006 г. и излагает основные принципы, применяемые Организатором в отношении обработки персональных данных.</w:t>
      </w:r>
    </w:p>
    <w:p w14:paraId="33C49627" w14:textId="77777777" w:rsidR="004B6A2B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Политика распространяется на персональные данные, полученные как до, так и после вступления в силу настоящей Политики.</w:t>
      </w:r>
    </w:p>
    <w:p w14:paraId="17C13721" w14:textId="77777777" w:rsidR="0034737C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Политика определяет общие принципы, порядок и условия обработки персональных данных лиц, чьи персональные данные обрабатываются Организатором, с целью обеспечения защиты прав и свобод человека и гражданина.</w:t>
      </w:r>
    </w:p>
    <w:p w14:paraId="6A6CA21C" w14:textId="77777777" w:rsidR="0034737C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Одним из основных условий реализации целей деятельности Организатора является обеспечение необходимого и достаточного уровня информационной безопасности персональных данных, обрабатываемых Организатором.</w:t>
      </w:r>
    </w:p>
    <w:p w14:paraId="6494040E" w14:textId="77777777" w:rsidR="0034737C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Настоящая Политика Обработки персональных данных Организатором осуществляется на законной и справедливой основе, в том числе, в соответствии с требованиями Федерального закона Российской Федерации «О персональных данных» №152-ФЗ от 27 июля 2006 г.</w:t>
      </w:r>
    </w:p>
    <w:p w14:paraId="1D6C7EE8" w14:textId="77777777" w:rsidR="0034737C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В настоящее время Организатором разработаны и введены в действие документы, устанавливающие порядок обработки и защиты персональных данных, которые обеспечивают соответствие требованиям Федерального закона Российской Федерации «О персональных данных» №152-ФЗ от 27 июля 2006 г. и принятых в соответствии с ним нормативных правовых актов и позволяют обеспечить защиту персональных данных, обрабатываемых Организатором.</w:t>
      </w:r>
    </w:p>
    <w:p w14:paraId="664D3A62" w14:textId="77777777" w:rsidR="0034737C" w:rsidRPr="009E0029" w:rsidRDefault="0034737C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</w:p>
    <w:p w14:paraId="3BC5B2F8" w14:textId="77777777" w:rsidR="0034737C" w:rsidRPr="009E0029" w:rsidRDefault="0034737C" w:rsidP="009E0029">
      <w:pPr>
        <w:pStyle w:val="a3"/>
        <w:numPr>
          <w:ilvl w:val="0"/>
          <w:numId w:val="1"/>
        </w:numPr>
        <w:spacing w:after="100" w:afterAutospacing="1"/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t>Персональные данные, обрабатываемые Организатором</w:t>
      </w:r>
    </w:p>
    <w:p w14:paraId="2A6FA71E" w14:textId="77777777" w:rsidR="0034737C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Сведениями, составляющими персональные данные, является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14:paraId="186AE744" w14:textId="77777777" w:rsidR="0034737C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Состав персональных данных определяется целями их обработки и фиксируется в «Перечне персональных данных, подлежащих защите». </w:t>
      </w:r>
    </w:p>
    <w:p w14:paraId="5836EC7A" w14:textId="77777777" w:rsidR="00E3115B" w:rsidRPr="009E0029" w:rsidRDefault="0034737C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Организатор осуществляет обработку следующих категорий персональных данных: </w:t>
      </w:r>
    </w:p>
    <w:p w14:paraId="4E1AD6D1" w14:textId="77777777" w:rsidR="00E3115B" w:rsidRPr="009E0029" w:rsidRDefault="0034737C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Персональные данные участников стимулирующих акций, конкурсов (и иных подобных мероприятий) в которых </w:t>
      </w:r>
      <w:r w:rsidR="00E3115B" w:rsidRPr="009E0029">
        <w:rPr>
          <w:rFonts w:ascii="Verdana" w:hAnsi="Verdana"/>
          <w:sz w:val="20"/>
          <w:szCs w:val="20"/>
        </w:rPr>
        <w:t>является О</w:t>
      </w:r>
      <w:r w:rsidRPr="009E0029">
        <w:rPr>
          <w:rFonts w:ascii="Verdana" w:hAnsi="Verdana"/>
          <w:sz w:val="20"/>
          <w:szCs w:val="20"/>
        </w:rPr>
        <w:t xml:space="preserve">рганизатором. </w:t>
      </w:r>
    </w:p>
    <w:p w14:paraId="76AFE93D" w14:textId="77777777" w:rsidR="00E3115B" w:rsidRPr="009E0029" w:rsidRDefault="0034737C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Персональные данные участников стимулирующих акций, конкурсов (и иных п</w:t>
      </w:r>
      <w:r w:rsidR="00E3115B" w:rsidRPr="009E0029">
        <w:rPr>
          <w:rFonts w:ascii="Verdana" w:hAnsi="Verdana"/>
          <w:sz w:val="20"/>
          <w:szCs w:val="20"/>
        </w:rPr>
        <w:t>одобных мероприятий) в которых О</w:t>
      </w:r>
      <w:r w:rsidRPr="009E0029">
        <w:rPr>
          <w:rFonts w:ascii="Verdana" w:hAnsi="Verdana"/>
          <w:sz w:val="20"/>
          <w:szCs w:val="20"/>
        </w:rPr>
        <w:t xml:space="preserve">рганизаторы таких акций и конкурсов привлекают Оператора к реализации таких акций и конкурсов, в том числе к обработке персональных данных. </w:t>
      </w:r>
    </w:p>
    <w:p w14:paraId="5593B6C7" w14:textId="77777777" w:rsidR="0034737C" w:rsidRPr="009E0029" w:rsidRDefault="0034737C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Персональные данные сотрудников </w:t>
      </w:r>
      <w:r w:rsidR="00E3115B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>а, а также их родственников с целью исполнения трудовых договоров и ведения бухгалтерского и кадрового учета.</w:t>
      </w:r>
    </w:p>
    <w:p w14:paraId="1ED7E69B" w14:textId="77777777" w:rsidR="00E3115B" w:rsidRPr="009E0029" w:rsidRDefault="00E3115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</w:p>
    <w:p w14:paraId="5BB69AE1" w14:textId="77777777" w:rsidR="00E3115B" w:rsidRPr="009E0029" w:rsidRDefault="00E3115B" w:rsidP="009E0029">
      <w:pPr>
        <w:pStyle w:val="a3"/>
        <w:numPr>
          <w:ilvl w:val="0"/>
          <w:numId w:val="1"/>
        </w:numPr>
        <w:spacing w:after="100" w:afterAutospacing="1"/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t>Принципы и условия обработки персональных данных</w:t>
      </w:r>
    </w:p>
    <w:p w14:paraId="07608A06" w14:textId="77777777" w:rsidR="00E3115B" w:rsidRPr="009E0029" w:rsidRDefault="00E3115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Персональные данные обрабатываются Организатором как с помощью средств вычислительной техники, так и без использования таких средств и могут быть представлены как на бумажных, так и на электронных носителях. При этом Организатор выполняет все требования к автоматизированной и </w:t>
      </w:r>
      <w:r w:rsidRPr="009E0029">
        <w:rPr>
          <w:rFonts w:ascii="Verdana" w:hAnsi="Verdana"/>
          <w:sz w:val="20"/>
          <w:szCs w:val="20"/>
        </w:rPr>
        <w:lastRenderedPageBreak/>
        <w:t>неавтоматизированной обработке персональных данных, предусмотренные Федеральным законом Российской Федерации «О персональных данных» №152-ФЗ от 27 июля 2006 г. и принятыми в соответствии с ним нормативными правовыми актами.</w:t>
      </w:r>
    </w:p>
    <w:p w14:paraId="1D9BCB51" w14:textId="77777777" w:rsidR="00E3115B" w:rsidRPr="009E0029" w:rsidRDefault="00E3115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Сроки обработки персональных данных определены в «Перечне персональных данных, подлежащих защите». Сроки обработки персональных данных установлены в соответствии со сроком действия договоров между Организатором и субъектом персональных данных, Приказом Минкультуры Российской Федерации от 25 августа 2010 г. 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Российской Федерации. </w:t>
      </w:r>
    </w:p>
    <w:p w14:paraId="7CD3B2AC" w14:textId="77777777" w:rsidR="00374A44" w:rsidRPr="009E0029" w:rsidRDefault="00E3115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При обработке персональных данных Организатором обеспечиваются их точность, достаточность, а в необходимых случаях и актуальность по отношению к целям обработки персональных данных </w:t>
      </w:r>
      <w:r w:rsidR="00374A44" w:rsidRPr="009E0029">
        <w:rPr>
          <w:rFonts w:ascii="Verdana" w:hAnsi="Verdana"/>
          <w:sz w:val="20"/>
          <w:szCs w:val="20"/>
        </w:rPr>
        <w:t>Организаторо</w:t>
      </w:r>
      <w:r w:rsidRPr="009E0029">
        <w:rPr>
          <w:rFonts w:ascii="Verdana" w:hAnsi="Verdana"/>
          <w:sz w:val="20"/>
          <w:szCs w:val="20"/>
        </w:rPr>
        <w:t xml:space="preserve">м. </w:t>
      </w:r>
    </w:p>
    <w:p w14:paraId="607A5EED" w14:textId="77777777" w:rsidR="00374A44" w:rsidRPr="009E0029" w:rsidRDefault="00374A44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Организатор</w:t>
      </w:r>
      <w:r w:rsidR="00E3115B" w:rsidRPr="009E0029">
        <w:rPr>
          <w:rFonts w:ascii="Verdana" w:hAnsi="Verdana"/>
          <w:sz w:val="20"/>
          <w:szCs w:val="20"/>
        </w:rPr>
        <w:t xml:space="preserve"> не осуществляет трансграничную передачу персональных данных на территории иностранных государств. </w:t>
      </w:r>
    </w:p>
    <w:p w14:paraId="5198A069" w14:textId="77777777" w:rsidR="00374A44" w:rsidRPr="009E0029" w:rsidRDefault="00374A44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Организатор</w:t>
      </w:r>
      <w:r w:rsidR="00E3115B" w:rsidRPr="009E0029">
        <w:rPr>
          <w:rFonts w:ascii="Verdana" w:hAnsi="Verdana"/>
          <w:sz w:val="20"/>
          <w:szCs w:val="20"/>
        </w:rPr>
        <w:t>ом не осуществляется обработка специальных категорий персональных данных, а также биометрических персональных данных.</w:t>
      </w:r>
    </w:p>
    <w:p w14:paraId="674EAEB7" w14:textId="77777777" w:rsidR="00374A44" w:rsidRPr="009E0029" w:rsidRDefault="00374A44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Организатор</w:t>
      </w:r>
      <w:r w:rsidR="00E3115B" w:rsidRPr="009E0029">
        <w:rPr>
          <w:rFonts w:ascii="Verdana" w:hAnsi="Verdana"/>
          <w:sz w:val="20"/>
          <w:szCs w:val="20"/>
        </w:rPr>
        <w:t xml:space="preserve">ом не осуществляется 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 </w:t>
      </w:r>
    </w:p>
    <w:p w14:paraId="509182C3" w14:textId="77777777" w:rsidR="00374A44" w:rsidRPr="009E0029" w:rsidRDefault="00E3115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Обработка персональных данных </w:t>
      </w:r>
      <w:r w:rsidR="00374A44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ом осуществляется только с согласия субъектов персональных данных за исключением следующих случаев: </w:t>
      </w:r>
    </w:p>
    <w:p w14:paraId="79525C56" w14:textId="77777777" w:rsidR="00374A44" w:rsidRPr="009E0029" w:rsidRDefault="00E3115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обработка персональных данных необходима для достижения целей, предусмотренных законом Российской Федерации, </w:t>
      </w:r>
      <w:r w:rsidR="00374A44" w:rsidRPr="009E0029">
        <w:rPr>
          <w:rFonts w:ascii="Verdana" w:hAnsi="Verdana"/>
          <w:sz w:val="20"/>
          <w:szCs w:val="20"/>
        </w:rPr>
        <w:t xml:space="preserve">осуществления и выполнения, возложенных </w:t>
      </w:r>
      <w:r w:rsidRPr="009E0029">
        <w:rPr>
          <w:rFonts w:ascii="Verdana" w:hAnsi="Verdana"/>
          <w:sz w:val="20"/>
          <w:szCs w:val="20"/>
        </w:rPr>
        <w:t xml:space="preserve">законодательством Российской Федерации на </w:t>
      </w:r>
      <w:r w:rsidR="00374A44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а функций, полномочий и обязанностей; </w:t>
      </w:r>
    </w:p>
    <w:p w14:paraId="67AD45DA" w14:textId="77777777" w:rsidR="00374A44" w:rsidRPr="009E0029" w:rsidRDefault="00E3115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обработка персональных данных необходима для осуществления прав и законных интересов субъекта персональных данных; </w:t>
      </w:r>
    </w:p>
    <w:p w14:paraId="7D5DAAB6" w14:textId="77777777" w:rsidR="00374A44" w:rsidRPr="009E0029" w:rsidRDefault="00E3115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обработка персональных данных необходима для осуществления прав и законных интересов </w:t>
      </w:r>
      <w:r w:rsidR="00374A44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а; </w:t>
      </w:r>
    </w:p>
    <w:p w14:paraId="0D6B0540" w14:textId="77777777" w:rsidR="00374A44" w:rsidRPr="009E0029" w:rsidRDefault="00E3115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обработка персональных данных необходима для исполнения договора, стороной которого либо выгодоприобретателем или </w:t>
      </w:r>
      <w:r w:rsidR="00374A44" w:rsidRPr="009E0029">
        <w:rPr>
          <w:rFonts w:ascii="Verdana" w:hAnsi="Verdana"/>
          <w:sz w:val="20"/>
          <w:szCs w:val="20"/>
        </w:rPr>
        <w:t>поручителем,</w:t>
      </w:r>
      <w:r w:rsidRPr="009E0029">
        <w:rPr>
          <w:rFonts w:ascii="Verdana" w:hAnsi="Verdana"/>
          <w:sz w:val="20"/>
          <w:szCs w:val="20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</w:t>
      </w:r>
      <w:r w:rsidR="00374A44" w:rsidRPr="009E0029">
        <w:rPr>
          <w:rFonts w:ascii="Verdana" w:hAnsi="Verdana"/>
          <w:sz w:val="20"/>
          <w:szCs w:val="20"/>
        </w:rPr>
        <w:t>приобретателем или поручителем.</w:t>
      </w:r>
    </w:p>
    <w:p w14:paraId="5DB528E9" w14:textId="77777777" w:rsidR="00374A44" w:rsidRPr="009E0029" w:rsidRDefault="00E3115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Сотрудники </w:t>
      </w:r>
      <w:r w:rsidR="00374A44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а ознакомлены под роспись с документами, устанавливающими порядок обработки и защиты персональных данных, а также права и обязанности, возникающие при осуществлении обработки и защиты персональных данных. </w:t>
      </w:r>
    </w:p>
    <w:p w14:paraId="09EF697C" w14:textId="77777777" w:rsidR="00E3115B" w:rsidRPr="009E0029" w:rsidRDefault="00E3115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Персональные данные поступают </w:t>
      </w:r>
      <w:r w:rsidR="00374A44" w:rsidRPr="009E0029">
        <w:rPr>
          <w:rFonts w:ascii="Verdana" w:hAnsi="Verdana"/>
          <w:sz w:val="20"/>
          <w:szCs w:val="20"/>
        </w:rPr>
        <w:t xml:space="preserve">Организатору </w:t>
      </w:r>
      <w:r w:rsidRPr="009E0029">
        <w:rPr>
          <w:rFonts w:ascii="Verdana" w:hAnsi="Verdana"/>
          <w:sz w:val="20"/>
          <w:szCs w:val="20"/>
        </w:rPr>
        <w:t>непосредственно от субъекта персональных данных или от лиц, не являющихся субъектами</w:t>
      </w:r>
      <w:r w:rsidR="00374A44" w:rsidRPr="009E0029">
        <w:rPr>
          <w:rFonts w:ascii="Verdana" w:hAnsi="Verdana"/>
          <w:sz w:val="20"/>
          <w:szCs w:val="20"/>
        </w:rPr>
        <w:t xml:space="preserve"> персональных данных. При этом Организатор</w:t>
      </w:r>
      <w:r w:rsidRPr="009E0029">
        <w:rPr>
          <w:rFonts w:ascii="Verdana" w:hAnsi="Verdana"/>
          <w:sz w:val="20"/>
          <w:szCs w:val="20"/>
        </w:rPr>
        <w:t xml:space="preserve"> выполняет все требования к осуществлению обработки таких данных, в том числе обеспечивает безопасность полученных персональных данных.</w:t>
      </w:r>
    </w:p>
    <w:p w14:paraId="40AE70AB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</w:p>
    <w:p w14:paraId="7F2539EB" w14:textId="77777777" w:rsidR="00374A44" w:rsidRPr="009E0029" w:rsidRDefault="00D57ADB" w:rsidP="009E0029">
      <w:pPr>
        <w:pStyle w:val="a3"/>
        <w:numPr>
          <w:ilvl w:val="0"/>
          <w:numId w:val="1"/>
        </w:numPr>
        <w:spacing w:after="100" w:afterAutospacing="1"/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t>Права субъектов персональных данных, обрабатываемых Организатором</w:t>
      </w:r>
    </w:p>
    <w:p w14:paraId="522BD87E" w14:textId="77777777" w:rsidR="00D57ADB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Субъект персональных данных имеет право на получение сведений и информации, касающейся обработки его персональных данных, в том числе содержащей: </w:t>
      </w:r>
    </w:p>
    <w:p w14:paraId="771D37CE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lastRenderedPageBreak/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подтверждение факта обработки персональных данных Организатором; </w:t>
      </w:r>
    </w:p>
    <w:p w14:paraId="36F2D877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правовые основания и цели обработки персональных данных; </w:t>
      </w:r>
    </w:p>
    <w:p w14:paraId="1D67262C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цели и применяемые Организатором способы обработки персональных данных;</w:t>
      </w:r>
    </w:p>
    <w:p w14:paraId="193030C4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наименование и место нахождения Организатора, сведения о лицах (за исключением сотрудников Организатора), которые имеют доступ к персональным данным или которым могут быть раскрыты персональные данные на основании договора с Организатором или на основании федерального закона; </w:t>
      </w:r>
    </w:p>
    <w:p w14:paraId="68CB8D51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14:paraId="63F94C84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сроки обработки персональных данных, в том числе сроки их хранения; </w:t>
      </w:r>
    </w:p>
    <w:p w14:paraId="6DF959F6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порядок осуществления субъектом персональных данных прав, предусмотренных федеральным законом; </w:t>
      </w:r>
    </w:p>
    <w:p w14:paraId="11FD35CB" w14:textId="77777777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наименование или фамилию, имя, отчество и адрес лица, осуществляющего обработку персональных данных по поручению Организатора, если обработка поручена или будет поручена такому лицу; </w:t>
      </w:r>
    </w:p>
    <w:p w14:paraId="3A05774D" w14:textId="27C88580" w:rsidR="00D57ADB" w:rsidRPr="009E0029" w:rsidRDefault="00D57AD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иные сведения, предусмотренные федеральными законами РФ. 4.2. Субъект персональных данных вправе потребовать у Организатора форму запроса информации, касающейся обработки персональных данных субъекта. Для получения формы запроса субъекту необходимо обратиться по адресу электронной почты </w:t>
      </w:r>
      <w:hyperlink r:id="rId5" w:history="1">
        <w:r w:rsidR="0005376F" w:rsidRPr="00E230B3">
          <w:rPr>
            <w:rStyle w:val="a4"/>
            <w:rFonts w:ascii="Verdana" w:hAnsi="Verdana"/>
            <w:sz w:val="20"/>
            <w:szCs w:val="20"/>
            <w:lang w:val="en-US"/>
          </w:rPr>
          <w:t>cubes</w:t>
        </w:r>
        <w:r w:rsidR="0005376F" w:rsidRPr="00E230B3">
          <w:rPr>
            <w:rStyle w:val="a4"/>
            <w:rFonts w:ascii="Verdana" w:hAnsi="Verdana"/>
            <w:sz w:val="20"/>
            <w:szCs w:val="20"/>
          </w:rPr>
          <w:t>@</w:t>
        </w:r>
        <w:r w:rsidR="0005376F" w:rsidRPr="00E230B3">
          <w:rPr>
            <w:rStyle w:val="a4"/>
            <w:rFonts w:ascii="Verdana" w:hAnsi="Verdana"/>
            <w:sz w:val="20"/>
            <w:szCs w:val="20"/>
            <w:lang w:val="en-US"/>
          </w:rPr>
          <w:t>ortodon</w:t>
        </w:r>
        <w:r w:rsidR="0005376F" w:rsidRPr="00E230B3">
          <w:rPr>
            <w:rStyle w:val="a4"/>
            <w:rFonts w:ascii="Verdana" w:hAnsi="Verdana"/>
            <w:sz w:val="20"/>
            <w:szCs w:val="20"/>
          </w:rPr>
          <w:t>.prom</w:t>
        </w:r>
        <w:r w:rsidR="0005376F" w:rsidRPr="00E230B3">
          <w:rPr>
            <w:rStyle w:val="a4"/>
            <w:rFonts w:ascii="Verdana" w:hAnsi="Verdana"/>
            <w:sz w:val="20"/>
            <w:szCs w:val="20"/>
            <w:lang w:val="en-US"/>
          </w:rPr>
          <w:t>o</w:t>
        </w:r>
      </w:hyperlink>
      <w:r w:rsidRPr="009E0029">
        <w:rPr>
          <w:rFonts w:ascii="Verdana" w:hAnsi="Verdana"/>
          <w:sz w:val="20"/>
          <w:szCs w:val="20"/>
        </w:rPr>
        <w:t xml:space="preserve">. </w:t>
      </w:r>
    </w:p>
    <w:p w14:paraId="7EBE948B" w14:textId="77777777" w:rsidR="005B67C8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 </w:t>
      </w:r>
    </w:p>
    <w:p w14:paraId="705594F3" w14:textId="77777777" w:rsidR="005B67C8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Субъект персональ</w:t>
      </w:r>
      <w:r w:rsidR="005B67C8" w:rsidRPr="009E0029">
        <w:rPr>
          <w:rFonts w:ascii="Verdana" w:hAnsi="Verdana"/>
          <w:sz w:val="20"/>
          <w:szCs w:val="20"/>
        </w:rPr>
        <w:t>ных данных вправе требовать от Организатор</w:t>
      </w:r>
      <w:r w:rsidRPr="009E0029">
        <w:rPr>
          <w:rFonts w:ascii="Verdana" w:hAnsi="Verdana"/>
          <w:sz w:val="20"/>
          <w:szCs w:val="20"/>
        </w:rPr>
        <w:t xml:space="preserve">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Сведения, касающиеся обработки персональных данных субъекта, предоставляются ему </w:t>
      </w:r>
      <w:r w:rsidR="005B67C8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ом в доступной форме. </w:t>
      </w:r>
    </w:p>
    <w:p w14:paraId="1E40233E" w14:textId="77777777" w:rsidR="005B67C8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Сведения, касающиеся обработки персональных данных субъекта, предоставляются ему или его представителю </w:t>
      </w:r>
      <w:r w:rsidR="005B67C8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ом при обращении либо при получении запроса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14:paraId="1D94C9D5" w14:textId="77777777" w:rsidR="005B67C8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В случае если сведения, касающиеся обработки персональных данных субъекта, а также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</w:t>
      </w:r>
      <w:r w:rsidR="005B67C8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у или направить повторный запрос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 </w:t>
      </w:r>
    </w:p>
    <w:p w14:paraId="700FAEB7" w14:textId="77777777" w:rsidR="005B67C8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Субъект персональных данных вправе обратиться повторно к </w:t>
      </w:r>
      <w:r w:rsidR="005B67C8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у или направить повторный запрос в целях получения сведений, касающихся обработки персональных данных субъекта, а также в целях ознакомления с обрабатываемыми персональными данными до истечения тридцати дней после первоначального обращения, в случае, если такие сведения и (или) </w:t>
      </w:r>
      <w:r w:rsidRPr="009E0029">
        <w:rPr>
          <w:rFonts w:ascii="Verdana" w:hAnsi="Verdana"/>
          <w:sz w:val="20"/>
          <w:szCs w:val="20"/>
        </w:rPr>
        <w:lastRenderedPageBreak/>
        <w:t xml:space="preserve">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касающимися обработки персональных данных субъекта, должен содержать обоснование направления повторного запроса. </w:t>
      </w:r>
    </w:p>
    <w:p w14:paraId="24AEA77B" w14:textId="77777777" w:rsidR="005B67C8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Если субъект пе</w:t>
      </w:r>
      <w:r w:rsidR="005B67C8" w:rsidRPr="009E0029">
        <w:rPr>
          <w:rFonts w:ascii="Verdana" w:hAnsi="Verdana"/>
          <w:sz w:val="20"/>
          <w:szCs w:val="20"/>
        </w:rPr>
        <w:t>рсональных данных считает, что Организатор</w:t>
      </w:r>
      <w:r w:rsidRPr="009E0029">
        <w:rPr>
          <w:rFonts w:ascii="Verdana" w:hAnsi="Verdana"/>
          <w:sz w:val="20"/>
          <w:szCs w:val="20"/>
        </w:rPr>
        <w:t xml:space="preserve"> осуществляет обработку его персональных данных с нарушением требований федерального закона или иным образом нарушает его права и свободы, субъект персональных данных вправе обжаловать действия или бездействие </w:t>
      </w:r>
      <w:r w:rsidR="005B67C8" w:rsidRPr="009E0029">
        <w:rPr>
          <w:rFonts w:ascii="Verdana" w:hAnsi="Verdana"/>
          <w:sz w:val="20"/>
          <w:szCs w:val="20"/>
        </w:rPr>
        <w:t>Организатор</w:t>
      </w:r>
      <w:r w:rsidRPr="009E0029">
        <w:rPr>
          <w:rFonts w:ascii="Verdana" w:hAnsi="Verdana"/>
          <w:sz w:val="20"/>
          <w:szCs w:val="20"/>
        </w:rPr>
        <w:t xml:space="preserve">а в уполномоченный орган по защите прав субъектов персональных данных или в судебном порядке. </w:t>
      </w:r>
    </w:p>
    <w:p w14:paraId="5B5BDD0B" w14:textId="77777777" w:rsidR="00D57ADB" w:rsidRPr="009E0029" w:rsidRDefault="00D57AD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6E3BD426" w14:textId="77777777" w:rsidR="008A277B" w:rsidRPr="009E0029" w:rsidRDefault="008A277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</w:p>
    <w:p w14:paraId="084697E4" w14:textId="77777777" w:rsidR="005B67C8" w:rsidRPr="009E0029" w:rsidRDefault="008A277B" w:rsidP="009E0029">
      <w:pPr>
        <w:pStyle w:val="a3"/>
        <w:numPr>
          <w:ilvl w:val="0"/>
          <w:numId w:val="1"/>
        </w:numPr>
        <w:spacing w:after="100" w:afterAutospacing="1"/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t>Исполнение обязанностей Организатора персональных данных</w:t>
      </w:r>
    </w:p>
    <w:p w14:paraId="173DB077" w14:textId="77777777" w:rsidR="008A277B" w:rsidRPr="009E0029" w:rsidRDefault="008A277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Организатор исполняет обязанности, предусмотренные Федеральным законом Российской Федерации «О персональных данных» №152-ФЗ от 27 июля 2006 г., в том числе: </w:t>
      </w:r>
    </w:p>
    <w:p w14:paraId="34A78645" w14:textId="77777777" w:rsidR="008A277B" w:rsidRPr="009E0029" w:rsidRDefault="008A277B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Сообщает субъекту персональных данных или его представителю информацию, касающуюся обработки его персональных данных, или предоставляет мотивированные отказы в предоставлении такой информации в форме и случаях и в сроки, предусмотренные Федеральным законом Российской Федерации «О персональных данных» №152-ФЗ от 27 июля 2006 г.</w:t>
      </w:r>
    </w:p>
    <w:p w14:paraId="19D6D205" w14:textId="77777777" w:rsidR="008A277B" w:rsidRPr="009E0029" w:rsidRDefault="008A277B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Разъясняет субъекту персональных данных юридические последствия отказа предоставить его персональные данные в предусмотренных Федеральным законом Российской Федерации «О персональных данных» №152-ФЗ от 27 июля 2006 г. случаях.</w:t>
      </w:r>
    </w:p>
    <w:p w14:paraId="6143D232" w14:textId="77777777" w:rsidR="008A277B" w:rsidRPr="009E0029" w:rsidRDefault="008A277B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Вносит необходимые изменения в персональные данные, уничтожает их,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переданы, в срок и в случаях, предусмотренных Федеральным законом Российской Федерации «О персональных данных» №152-ФЗ от 27 июля 2006 г.</w:t>
      </w:r>
    </w:p>
    <w:p w14:paraId="01E3B3D7" w14:textId="77777777" w:rsidR="008A277B" w:rsidRPr="009E0029" w:rsidRDefault="008A277B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Уведомляет уполномоченный орган по защите прав субъектов персональных данных о своем намерении осуществлять обработку персональных данных, в случае изменения сведений, касающихся обработки персональных данных субъектов, а также в случае прекращения обработки персональных данных в форме, в срок и случаях, предусмотренных Федеральным законом Российской Федерации «О персональных данных» №152-ФЗ от 27 июля 2006 г.</w:t>
      </w:r>
    </w:p>
    <w:p w14:paraId="1776F342" w14:textId="77777777" w:rsidR="008A277B" w:rsidRPr="009E0029" w:rsidRDefault="008A277B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Сообщает в уполномоченный орган по защите прав субъектов персональных данных по запросу этого органа необходимую информацию в срок, предусмотренный Федеральным законом Российской Федерации «О персональных данных» №152-ФЗ от 27 июля 2006 г.</w:t>
      </w:r>
    </w:p>
    <w:p w14:paraId="495EEEA4" w14:textId="77777777" w:rsidR="008A277B" w:rsidRPr="009E0029" w:rsidRDefault="008A277B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В случае достижения цели обработки персональных данных обеспечивает прекращение обработки персональных данных и их уничтожение в срок, предусмотренный Федеральным законом Российской Федерации «О персональных данных» №152-ФЗ от 27 июля 2006 г. </w:t>
      </w:r>
    </w:p>
    <w:p w14:paraId="59F5D4E1" w14:textId="77777777" w:rsidR="008A277B" w:rsidRPr="009E0029" w:rsidRDefault="008A277B" w:rsidP="009E0029">
      <w:pPr>
        <w:pStyle w:val="a3"/>
        <w:numPr>
          <w:ilvl w:val="2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</w:t>
      </w:r>
      <w:r w:rsidRPr="009E0029">
        <w:rPr>
          <w:rFonts w:ascii="Verdana" w:hAnsi="Verdana"/>
          <w:sz w:val="20"/>
          <w:szCs w:val="20"/>
        </w:rPr>
        <w:lastRenderedPageBreak/>
        <w:t xml:space="preserve">предусмотренных Федеральным законом Российской Федерации «О персональных данных» №152-ФЗ от 27 июля 2006 г. </w:t>
      </w:r>
    </w:p>
    <w:p w14:paraId="46F4AAA2" w14:textId="77777777" w:rsidR="008A277B" w:rsidRPr="009E0029" w:rsidRDefault="008A277B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Организатором для обеспечения выполнения обязанностей, предусмотренных Федеральным законом Российской Федерации «О персональных данных» №152-ФЗ от 27 июля 2006 г. и принятыми в соответствии с ним нормативными правовыми актами, приняты следующие необходимые и достаточные меры: </w:t>
      </w:r>
    </w:p>
    <w:p w14:paraId="3342DC19" w14:textId="77777777" w:rsidR="008A277B" w:rsidRPr="009E0029" w:rsidRDefault="008A277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назначен ответственный за организацию обработки персональных данных; </w:t>
      </w:r>
    </w:p>
    <w:p w14:paraId="27027D5B" w14:textId="77777777" w:rsidR="008A277B" w:rsidRPr="009E0029" w:rsidRDefault="008A277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изданы локальные акты по вопросам обработки и защиты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</w:p>
    <w:p w14:paraId="258FD078" w14:textId="77777777" w:rsidR="008A277B" w:rsidRPr="009E0029" w:rsidRDefault="008A277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применены правовые, организационные и технические меры по обеспечению безопасности персональных данных; </w:t>
      </w:r>
    </w:p>
    <w:p w14:paraId="193D5F37" w14:textId="77777777" w:rsidR="008A277B" w:rsidRPr="009E0029" w:rsidRDefault="008A277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осуществляется внутренний контроль соответствия обработки персональных данных требованиям Федерального закона Российской Федерации «О персональных данных» №152-ФЗ от 27 июля 2006 г. и принятых в соответствии с ним нормативных правовых актов, настоящей Политики, локальных актов Организатора; </w:t>
      </w:r>
    </w:p>
    <w:p w14:paraId="627A8FBA" w14:textId="77777777" w:rsidR="008A277B" w:rsidRPr="009E0029" w:rsidRDefault="008A277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проведена оценка вреда, который может быть причинен субъектам персональных данных в случае нарушения требований федерального законодательства о персональных данных, произведено соотношение указанного вреда и принимаемых Организатором мер, направленных на обеспечение выполнения обязанностей, предусмотренных требованиями Федерального закона Российской Федерации «О персональных данных» №152-ФЗ от 27 июля 2006 г. и принятых в соответствии с ним нормативных правовых актов; </w:t>
      </w:r>
    </w:p>
    <w:p w14:paraId="12E8CF1B" w14:textId="77777777" w:rsidR="008A277B" w:rsidRPr="009E0029" w:rsidRDefault="008A277B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sym w:font="Symbol" w:char="F02D"/>
      </w:r>
      <w:r w:rsidRPr="009E0029">
        <w:rPr>
          <w:rFonts w:ascii="Verdana" w:hAnsi="Verdana"/>
          <w:sz w:val="20"/>
          <w:szCs w:val="20"/>
        </w:rPr>
        <w:t xml:space="preserve"> сотрудники Организатора, непосредственно осуществляющие обработку персональных данных, ознакомлены с положениями Федерального закона Российской Федерации «О персональных данных» №152-ФЗ от 27 июля 2006 г. и принятых в соответствии с ним нормативных правовых актов, настоящей Политики и локальных актов по вопросам обработки персональных данных.</w:t>
      </w:r>
    </w:p>
    <w:p w14:paraId="085DEDF1" w14:textId="77777777" w:rsidR="009E0029" w:rsidRPr="009E0029" w:rsidRDefault="009E0029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</w:p>
    <w:p w14:paraId="167DF3B2" w14:textId="77777777" w:rsidR="009E0029" w:rsidRPr="009E0029" w:rsidRDefault="009E0029" w:rsidP="009E0029">
      <w:pPr>
        <w:pStyle w:val="a3"/>
        <w:numPr>
          <w:ilvl w:val="0"/>
          <w:numId w:val="1"/>
        </w:numPr>
        <w:spacing w:after="100" w:afterAutospacing="1"/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t xml:space="preserve">Ответственность за нарушение норм, регулирующих обработку и защиту персональных данных </w:t>
      </w:r>
    </w:p>
    <w:p w14:paraId="78FAAF87" w14:textId="77777777" w:rsidR="008A277B" w:rsidRPr="009E0029" w:rsidRDefault="009E0029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Лица, виновные в нарушении требований Федерального закона Российской Федерации «О персональных данных» №152-ФЗ от 27 июля 2006 г., во исполнение которого разработано настоящая Политика, несут гражданскую, административную, дисциплинарную и иную предусмотренную законодательством Российской Федерации ответственность.</w:t>
      </w:r>
    </w:p>
    <w:p w14:paraId="442CD344" w14:textId="77777777" w:rsidR="009E0029" w:rsidRPr="009E0029" w:rsidRDefault="009E0029" w:rsidP="009E0029">
      <w:pPr>
        <w:pStyle w:val="a3"/>
        <w:spacing w:after="100" w:afterAutospacing="1"/>
        <w:ind w:left="1080"/>
        <w:jc w:val="both"/>
        <w:rPr>
          <w:rFonts w:ascii="Verdana" w:hAnsi="Verdana"/>
          <w:sz w:val="20"/>
          <w:szCs w:val="20"/>
        </w:rPr>
      </w:pPr>
    </w:p>
    <w:p w14:paraId="06B1B00C" w14:textId="77777777" w:rsidR="009E0029" w:rsidRPr="009E0029" w:rsidRDefault="009E0029" w:rsidP="009E0029">
      <w:pPr>
        <w:pStyle w:val="a3"/>
        <w:numPr>
          <w:ilvl w:val="0"/>
          <w:numId w:val="1"/>
        </w:numPr>
        <w:spacing w:after="100" w:afterAutospacing="1"/>
        <w:jc w:val="both"/>
        <w:rPr>
          <w:rFonts w:ascii="Verdana" w:hAnsi="Verdana"/>
          <w:b/>
          <w:sz w:val="20"/>
          <w:szCs w:val="20"/>
        </w:rPr>
      </w:pPr>
      <w:r w:rsidRPr="009E0029">
        <w:rPr>
          <w:rFonts w:ascii="Verdana" w:hAnsi="Verdana"/>
          <w:b/>
          <w:sz w:val="20"/>
          <w:szCs w:val="20"/>
        </w:rPr>
        <w:t xml:space="preserve">Изменение Политики </w:t>
      </w:r>
    </w:p>
    <w:p w14:paraId="69BB75C1" w14:textId="77777777" w:rsidR="009E0029" w:rsidRPr="009E0029" w:rsidRDefault="009E0029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Организатор имеет право в любое время вносить изменения в настоящую Политику, в том числе в случае появления новых и изменения существующих законодательных актов и иных нормативных документов об обработке и защите персональных данных подлежит изменению либо дополнению.</w:t>
      </w:r>
    </w:p>
    <w:p w14:paraId="57A14C32" w14:textId="77777777" w:rsidR="009E0029" w:rsidRPr="009E0029" w:rsidRDefault="009E0029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 xml:space="preserve">При внесении изменений в заголовке Политики указывается дата последнего обновления редакции. </w:t>
      </w:r>
    </w:p>
    <w:p w14:paraId="61F50742" w14:textId="77777777" w:rsidR="009E0029" w:rsidRPr="009E0029" w:rsidRDefault="009E0029" w:rsidP="009E0029">
      <w:pPr>
        <w:pStyle w:val="a3"/>
        <w:numPr>
          <w:ilvl w:val="1"/>
          <w:numId w:val="1"/>
        </w:num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9E0029">
        <w:rPr>
          <w:rFonts w:ascii="Verdana" w:hAnsi="Verdana"/>
          <w:sz w:val="20"/>
          <w:szCs w:val="20"/>
        </w:rPr>
        <w:t>Новая редакция Политики вступает в силу с даты ее утверждения, если иное не предусмотрено новой редакцией Политики.</w:t>
      </w:r>
    </w:p>
    <w:sectPr w:rsidR="009E0029" w:rsidRPr="009E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6B83"/>
    <w:multiLevelType w:val="multilevel"/>
    <w:tmpl w:val="2ACA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288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96"/>
    <w:rsid w:val="0005376F"/>
    <w:rsid w:val="0034737C"/>
    <w:rsid w:val="00374A44"/>
    <w:rsid w:val="00380349"/>
    <w:rsid w:val="0044704E"/>
    <w:rsid w:val="004B6A2B"/>
    <w:rsid w:val="005B67C8"/>
    <w:rsid w:val="008A277B"/>
    <w:rsid w:val="009E0029"/>
    <w:rsid w:val="00C0689B"/>
    <w:rsid w:val="00C47068"/>
    <w:rsid w:val="00C93396"/>
    <w:rsid w:val="00D50935"/>
    <w:rsid w:val="00D57ADB"/>
    <w:rsid w:val="00DB72EC"/>
    <w:rsid w:val="00E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2C8F"/>
  <w15:chartTrackingRefBased/>
  <w15:docId w15:val="{71078F12-155D-462E-9B69-4C647F52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A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bes@ortodon.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Лимарева</cp:lastModifiedBy>
  <cp:revision>4</cp:revision>
  <dcterms:created xsi:type="dcterms:W3CDTF">2023-03-27T13:42:00Z</dcterms:created>
  <dcterms:modified xsi:type="dcterms:W3CDTF">2023-03-29T13:12:00Z</dcterms:modified>
</cp:coreProperties>
</file>